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黑河综合遥感联合试验：盈科绿洲与花寨子荒漠加密观测区土壤水分剖面观测数据集</w:t>
      </w:r>
    </w:p>
    <w:p>
      <w:r>
        <w:rPr>
          <w:sz w:val="22"/>
        </w:rPr>
        <w:t>英文标题：WATER: Dataset of soil moisture profile observations in the Yingke oasis and Huazhaizi desert steppe foci experimental areas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本数据集为盈科绿洲与花寨子荒漠加密观测区的土壤水分数据集。</w:t>
        <w:br/>
        <w:t>测量仪器：</w:t>
        <w:br/>
        <w:t xml:space="preserve">环刀和TDR。在荒漠、果园等地挖出1m土壤剖面，测量0cm，20cm，40cm和1m处的土壤水分。遥感所TDR有两个不同长度的探针，分别是12cm以及20cm，因此在每个样方内用12cm以及20cm的探针对玉米样方内的裸土和膜下土，小麦样方内的垄间土以及小麦下土进行了测量。 </w:t>
        <w:br/>
        <w:t>测量时间与内容：</w:t>
        <w:br/>
        <w:t>不连续观测时间为：2008-05-20，2008-05-28，2008-05-30，2008-05-31，2008-06-04，2008-06-16，2008-06-19，2008-06-29，2008-07-07，2008-07-11，2008-7-18。配合各种飞行及卫星过境，同步测量了盈科绿洲样地（另外包括一次在阿柔草场的同步试验）的土壤水分。数据单位：环刀测量的单位为铝盒湿土重-铝盒干土重后重量百分比、POGO测量的为体积百分比。</w:t>
        <w:br/>
        <w:t xml:space="preserve">（1）2008-5-20盈科绿洲加密观测区有TM过境，配合开展了土壤水分的同步测量，测量了盈科绿洲玉米地内的一号、四号以及五号样地。 </w:t>
        <w:br/>
        <w:t>（2）2008-5-28为ASTER及MODIS同步，测量地点在盈科绿洲样地。</w:t>
        <w:br/>
        <w:t xml:space="preserve">（3）2008年5月30日为机载红外广角双模式成像仪WiDAS（Wide-angle Infrared Dual-mode line/area Array Scanner）航空飞行地面同步，测量地点在盈科绿洲样地。 </w:t>
        <w:br/>
        <w:t xml:space="preserve">（4）2008年5月31日为机载红外广角双模式成像仪WiDAS（Wide-angle Infrared Dual-mode line/area Array Scanner）航空飞行地面同步，测量地点在阿柔草场。 </w:t>
        <w:br/>
        <w:t xml:space="preserve">（5）2008年6月4日为成像光谱仪OMIS-II飞行同步，测量地点在盈科绿洲样地。 </w:t>
        <w:br/>
        <w:t xml:space="preserve">（6）2008年6月16日为成像光谱仪OMIS-II飞行同步，测量地点在盈科绿洲玉米地样地。 </w:t>
        <w:br/>
        <w:t xml:space="preserve">（7）2008年6月19日为ASAR同步，测量地点在盈科绿洲玉米地、盈科小麦地，利用5cm探针TDR和环刀取样称重法测量了土壤水分。 </w:t>
        <w:br/>
        <w:t xml:space="preserve">（8）2008年6月29日为机载红外广角双模式成像仪WiDAS（Wide-angle Infrared Dual-mode line/area Array Scanner）航空飞行地面同步，测量地点在盈科绿洲样地。 </w:t>
        <w:br/>
        <w:t xml:space="preserve">（9）2008年7月7日为机载红外广角双模式成像仪WiDAS（Wide-angle Infrared Dual-mode line/area Array Scanner）航空飞行及TM地面同步，测量地点在盈科绿洲样地。 </w:t>
        <w:br/>
        <w:t>（10）2008年7月11日为机载红外广角双模式成像仪WiDAS（Wide-angle Infrared Dual-mode line/area Array Scanner）航空飞行地面同步，测量地点在盈科绿洲样地。</w:t>
        <w:br/>
        <w:t>数据内容包括：观测时间、地点、观测人员以及12cm和20cm的土壤水分。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成像光谱仪OMIS-II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土壤剖面</w:t>
      </w:r>
      <w:r>
        <w:t>,</w:t>
      </w:r>
      <w:r>
        <w:rPr>
          <w:sz w:val="22"/>
        </w:rPr>
        <w:t>红外广角双模式成像仪WiDAS</w:t>
      </w:r>
      <w:r>
        <w:t>,</w:t>
      </w:r>
      <w:r>
        <w:rPr>
          <w:sz w:val="22"/>
        </w:rPr>
        <w:t>可见光遥感</w:t>
      </w:r>
      <w:r>
        <w:t>,</w:t>
      </w:r>
      <w:r>
        <w:rPr>
          <w:sz w:val="22"/>
        </w:rPr>
        <w:t>土壤湿度/水分含量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花寨子荒漠加密观测区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盈科绿洲加密观测区</w:t>
        <w:br/>
      </w:r>
      <w:r>
        <w:rPr>
          <w:sz w:val="22"/>
        </w:rPr>
        <w:t>时间关键词：</w:t>
      </w:r>
      <w:r>
        <w:rPr>
          <w:sz w:val="22"/>
        </w:rPr>
        <w:t>2008-06-04</w:t>
      </w:r>
      <w:r>
        <w:t xml:space="preserve">, </w:t>
      </w:r>
      <w:r>
        <w:rPr>
          <w:sz w:val="22"/>
        </w:rPr>
        <w:t>2008-06-29</w:t>
      </w:r>
      <w:r>
        <w:t xml:space="preserve">, </w:t>
      </w:r>
      <w:r>
        <w:rPr>
          <w:sz w:val="22"/>
        </w:rPr>
        <w:t>2008-07-11</w:t>
      </w:r>
      <w:r>
        <w:t xml:space="preserve">, </w:t>
      </w:r>
      <w:r>
        <w:rPr>
          <w:sz w:val="22"/>
        </w:rPr>
        <w:t>2008-05-28</w:t>
      </w:r>
      <w:r>
        <w:t xml:space="preserve">, </w:t>
      </w:r>
      <w:r>
        <w:rPr>
          <w:sz w:val="22"/>
        </w:rPr>
        <w:t>2008-06-19</w:t>
      </w:r>
      <w:r>
        <w:t xml:space="preserve">, </w:t>
      </w:r>
      <w:r>
        <w:rPr>
          <w:sz w:val="22"/>
        </w:rPr>
        <w:t>2008-05-20</w:t>
      </w:r>
      <w:r>
        <w:t xml:space="preserve">, </w:t>
      </w:r>
      <w:r>
        <w:rPr>
          <w:sz w:val="22"/>
        </w:rPr>
        <w:t>2008-07-07</w:t>
      </w:r>
      <w:r>
        <w:t xml:space="preserve">, </w:t>
      </w:r>
      <w:r>
        <w:rPr>
          <w:sz w:val="22"/>
        </w:rPr>
        <w:t>2008-05-30</w:t>
      </w:r>
      <w:r>
        <w:t xml:space="preserve">, </w:t>
      </w:r>
      <w:r>
        <w:rPr>
          <w:sz w:val="22"/>
        </w:rPr>
        <w:t>2008-06-16</w:t>
      </w:r>
      <w:r>
        <w:t xml:space="preserve">, </w:t>
      </w:r>
      <w:r>
        <w:rPr>
          <w:sz w:val="22"/>
        </w:rPr>
        <w:t>2008-05-31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3.文件大小：1.28MB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西：100.289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南：38.734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2008-06-02 08:00:00+00:00</w:t>
      </w:r>
      <w:r>
        <w:rPr>
          <w:sz w:val="22"/>
        </w:rPr>
        <w:t>--</w:t>
      </w:r>
      <w:r>
        <w:rPr>
          <w:sz w:val="22"/>
        </w:rPr>
        <w:t>2008-07-02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盖迎春, 徐瑱, 朱小华. 黑河综合遥感联合试验：盈科绿洲与花寨子荒漠加密观测区土壤水分剖面观测数据集. 时空三极环境大数据平台, DOI:10.3972/water973.0142.db, CSTR:18406.11.water973.0142.db, </w:t>
      </w:r>
      <w:r>
        <w:t>2013</w:t>
      </w:r>
      <w:r>
        <w:t>.[</w:t>
      </w:r>
      <w:r>
        <w:t xml:space="preserve">ZHU   Xiaohua, GE   Yingchun, XU   Zhen. WATER: Dataset of soil moisture profile observations in the Yingke oasis and Huazhaizi desert steppe foci experimental areas. A Big Earth Data Platform for Three Poles, DOI:10.3972/water973.0142.db, CSTR:18406.11.water973.0142.db,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盖迎春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gtw@lzb.ac.cn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徐瑱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朱小华</w:t>
        <w:br/>
      </w:r>
      <w:r>
        <w:rPr>
          <w:sz w:val="22"/>
        </w:rPr>
        <w:t xml:space="preserve">单位: </w:t>
      </w:r>
      <w:r>
        <w:rPr>
          <w:sz w:val="22"/>
        </w:rPr>
        <w:t>中国科学院研究生院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